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7E" w:rsidRPr="00D42A41" w:rsidRDefault="00CD387E" w:rsidP="00912D47">
      <w:pPr>
        <w:spacing w:line="361" w:lineRule="exact"/>
        <w:ind w:left="100"/>
        <w:jc w:val="center"/>
        <w:rPr>
          <w:rFonts w:ascii="標楷體" w:eastAsia="標楷體" w:hAnsi="標楷體"/>
          <w:b/>
          <w:sz w:val="28"/>
        </w:rPr>
      </w:pPr>
      <w:r w:rsidRPr="00D42A41">
        <w:rPr>
          <w:rFonts w:ascii="標楷體" w:eastAsia="標楷體" w:hAnsi="標楷體" w:hint="eastAsia"/>
          <w:b/>
          <w:sz w:val="28"/>
        </w:rPr>
        <w:t>中臺科技大學</w:t>
      </w:r>
      <w:r w:rsidRPr="00D42A41">
        <w:rPr>
          <w:rFonts w:ascii="標楷體" w:eastAsia="標楷體" w:hAnsi="標楷體"/>
          <w:b/>
          <w:sz w:val="28"/>
        </w:rPr>
        <w:t xml:space="preserve"> </w:t>
      </w:r>
      <w:r w:rsidRPr="00D42A41">
        <w:rPr>
          <w:rFonts w:ascii="標楷體" w:eastAsia="標楷體" w:hAnsi="標楷體" w:hint="eastAsia"/>
          <w:b/>
          <w:sz w:val="28"/>
        </w:rPr>
        <w:t>校外實習學習計畫表</w:t>
      </w:r>
      <w:r w:rsidR="00272907">
        <w:rPr>
          <w:rFonts w:ascii="標楷體" w:eastAsia="標楷體" w:hAnsi="標楷體"/>
          <w:b/>
          <w:sz w:val="28"/>
        </w:rPr>
        <w:t>(10</w:t>
      </w:r>
      <w:r w:rsidR="006C5222">
        <w:rPr>
          <w:rFonts w:ascii="標楷體" w:eastAsia="標楷體" w:hAnsi="標楷體" w:hint="eastAsia"/>
          <w:b/>
          <w:sz w:val="28"/>
        </w:rPr>
        <w:t>8</w:t>
      </w:r>
      <w:r w:rsidRPr="00D42A41">
        <w:rPr>
          <w:rFonts w:ascii="標楷體" w:eastAsia="標楷體" w:hAnsi="標楷體"/>
          <w:b/>
          <w:sz w:val="28"/>
        </w:rPr>
        <w:t>)</w:t>
      </w:r>
    </w:p>
    <w:p w:rsidR="00CD387E" w:rsidRPr="00D42A41" w:rsidRDefault="00CD387E" w:rsidP="00912D47">
      <w:pPr>
        <w:spacing w:line="361" w:lineRule="exact"/>
        <w:ind w:left="100"/>
        <w:rPr>
          <w:rFonts w:ascii="標楷體" w:eastAsia="標楷體" w:hAnsi="標楷體"/>
          <w:b/>
          <w:sz w:val="28"/>
        </w:rPr>
      </w:pPr>
      <w:r w:rsidRPr="00D42A41">
        <w:rPr>
          <w:rFonts w:ascii="標楷體" w:eastAsia="標楷體" w:hAnsi="標楷體" w:hint="eastAsia"/>
          <w:b/>
          <w:sz w:val="28"/>
        </w:rPr>
        <w:t>一、基本資料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1567"/>
        <w:gridCol w:w="927"/>
        <w:gridCol w:w="1726"/>
        <w:gridCol w:w="1566"/>
        <w:gridCol w:w="1566"/>
        <w:gridCol w:w="1566"/>
      </w:tblGrid>
      <w:tr w:rsidR="00CD387E" w:rsidRPr="00D42A41" w:rsidTr="00E462FC">
        <w:trPr>
          <w:trHeight w:val="602"/>
          <w:jc w:val="center"/>
        </w:trPr>
        <w:tc>
          <w:tcPr>
            <w:tcW w:w="0" w:type="auto"/>
            <w:gridSpan w:val="2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實習機構</w:t>
            </w:r>
          </w:p>
        </w:tc>
        <w:tc>
          <w:tcPr>
            <w:tcW w:w="0" w:type="auto"/>
            <w:gridSpan w:val="2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實習學生</w:t>
            </w:r>
          </w:p>
        </w:tc>
        <w:tc>
          <w:tcPr>
            <w:tcW w:w="0" w:type="auto"/>
            <w:gridSpan w:val="2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輔導師資</w:t>
            </w:r>
          </w:p>
        </w:tc>
        <w:tc>
          <w:tcPr>
            <w:tcW w:w="0" w:type="auto"/>
            <w:vMerge w:val="restart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</w:tr>
      <w:tr w:rsidR="00CD387E" w:rsidRPr="00D42A41" w:rsidTr="00E462FC">
        <w:trPr>
          <w:trHeight w:val="711"/>
          <w:jc w:val="center"/>
        </w:trPr>
        <w:tc>
          <w:tcPr>
            <w:tcW w:w="0" w:type="auto"/>
            <w:vAlign w:val="center"/>
          </w:tcPr>
          <w:p w:rsidR="00CD387E" w:rsidRPr="00D42A41" w:rsidRDefault="00CD387E" w:rsidP="00912D47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機構名稱</w:t>
            </w:r>
            <w:r>
              <w:rPr>
                <w:rFonts w:ascii="標楷體" w:eastAsia="標楷體" w:hAnsi="標楷體"/>
                <w:szCs w:val="24"/>
              </w:rPr>
              <w:br/>
              <w:t>(</w:t>
            </w:r>
            <w:r>
              <w:rPr>
                <w:rFonts w:ascii="標楷體" w:eastAsia="標楷體" w:hAnsi="標楷體" w:hint="eastAsia"/>
                <w:szCs w:val="24"/>
              </w:rPr>
              <w:t>統一編號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部門名稱</w:t>
            </w:r>
          </w:p>
        </w:tc>
        <w:tc>
          <w:tcPr>
            <w:tcW w:w="0" w:type="auto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系別</w:t>
            </w:r>
            <w:r w:rsidRPr="00D42A41">
              <w:rPr>
                <w:rFonts w:ascii="標楷體" w:eastAsia="標楷體" w:hAnsi="標楷體"/>
                <w:szCs w:val="24"/>
              </w:rPr>
              <w:t>/</w:t>
            </w:r>
            <w:r w:rsidRPr="00D42A41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0" w:type="auto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學校</w:t>
            </w:r>
          </w:p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輔導老師</w:t>
            </w:r>
          </w:p>
        </w:tc>
        <w:tc>
          <w:tcPr>
            <w:tcW w:w="0" w:type="auto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業界</w:t>
            </w:r>
          </w:p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輔導老師</w:t>
            </w:r>
          </w:p>
        </w:tc>
        <w:tc>
          <w:tcPr>
            <w:tcW w:w="0" w:type="auto"/>
            <w:vMerge/>
          </w:tcPr>
          <w:p w:rsidR="00CD387E" w:rsidRPr="00D42A41" w:rsidRDefault="00CD387E" w:rsidP="00E462FC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387E" w:rsidRPr="00D42A41" w:rsidTr="00E462FC">
        <w:trPr>
          <w:trHeight w:val="938"/>
          <w:jc w:val="center"/>
        </w:trPr>
        <w:tc>
          <w:tcPr>
            <w:tcW w:w="0" w:type="auto"/>
            <w:vAlign w:val="center"/>
          </w:tcPr>
          <w:p w:rsidR="00CD387E" w:rsidRPr="000507D7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387E" w:rsidRPr="000507D7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387E" w:rsidRPr="000507D7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387E" w:rsidRPr="000507D7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387E" w:rsidRPr="000507D7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387E" w:rsidRPr="000507D7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387E" w:rsidRPr="000507D7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CD387E" w:rsidRPr="00D42A41" w:rsidRDefault="00CD387E" w:rsidP="00912D47">
      <w:pPr>
        <w:spacing w:line="361" w:lineRule="exact"/>
        <w:ind w:left="100"/>
        <w:rPr>
          <w:rFonts w:ascii="標楷體" w:eastAsia="標楷體" w:hAnsi="標楷體"/>
          <w:b/>
          <w:sz w:val="28"/>
        </w:rPr>
      </w:pPr>
      <w:r w:rsidRPr="00D42A41">
        <w:rPr>
          <w:rFonts w:ascii="標楷體" w:eastAsia="標楷體" w:hAnsi="標楷體" w:hint="eastAsia"/>
          <w:b/>
          <w:sz w:val="28"/>
        </w:rPr>
        <w:t>二、實習學習內容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727"/>
        <w:gridCol w:w="1506"/>
        <w:gridCol w:w="4100"/>
        <w:gridCol w:w="3571"/>
      </w:tblGrid>
      <w:tr w:rsidR="00CD387E" w:rsidRPr="00D42A41" w:rsidTr="00912D47">
        <w:trPr>
          <w:trHeight w:val="4545"/>
          <w:jc w:val="center"/>
        </w:trPr>
        <w:tc>
          <w:tcPr>
            <w:tcW w:w="859" w:type="dxa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實習課程目標</w:t>
            </w:r>
          </w:p>
        </w:tc>
        <w:tc>
          <w:tcPr>
            <w:tcW w:w="9904" w:type="dxa"/>
            <w:gridSpan w:val="4"/>
          </w:tcPr>
          <w:p w:rsidR="00CD387E" w:rsidRPr="00173252" w:rsidRDefault="00CD387E" w:rsidP="00E462FC">
            <w:pPr>
              <w:spacing w:line="361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7325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(</w:t>
            </w:r>
            <w:proofErr w:type="gramStart"/>
            <w:r w:rsidRPr="001732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依系科</w:t>
            </w:r>
            <w:proofErr w:type="gramEnd"/>
            <w:r w:rsidRPr="001732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課程發展結果及系科專業領域性質例如：核心能力課程、職</w:t>
            </w:r>
            <w:proofErr w:type="gramStart"/>
            <w:r w:rsidRPr="001732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涯</w:t>
            </w:r>
            <w:proofErr w:type="gramEnd"/>
            <w:r w:rsidRPr="001732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發展能力等，撰寫開設實習課程之目標</w:t>
            </w:r>
            <w:r w:rsidRPr="0017325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)</w:t>
            </w:r>
            <w:r w:rsidRPr="001732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透過在產業界的實務學習，培育下列專業人才的實務能力：</w:t>
            </w:r>
          </w:p>
          <w:p w:rsidR="00CD387E" w:rsidRPr="008C72AF" w:rsidRDefault="00CD387E" w:rsidP="00652594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廣告及行銷專業人員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網路行銷人員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客戶服務人員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門市／店員／專櫃人員</w:t>
            </w:r>
          </w:p>
          <w:p w:rsidR="00CD387E" w:rsidRPr="008C72AF" w:rsidRDefault="00CD387E" w:rsidP="00652594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賣場管理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Pr="008C72AF">
              <w:rPr>
                <w:rFonts w:ascii="標楷體" w:eastAsia="標楷體" w:hAnsi="標楷體" w:hint="eastAsia"/>
                <w:szCs w:val="24"/>
              </w:rPr>
              <w:t>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行銷企劃人員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會議及活動規劃人員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品牌企劃人員</w:t>
            </w:r>
          </w:p>
          <w:p w:rsidR="00CD387E" w:rsidRPr="008C72AF" w:rsidRDefault="00CD387E" w:rsidP="00652594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業務人員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助理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網路行銷企劃人員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="00D97F3F">
              <w:rPr>
                <w:rFonts w:ascii="標楷體" w:eastAsia="標楷體" w:hAnsi="標楷體" w:hint="eastAsia"/>
                <w:szCs w:val="24"/>
              </w:rPr>
              <w:t>市場調查分析</w:t>
            </w:r>
            <w:r w:rsidRPr="008C72AF">
              <w:rPr>
                <w:rFonts w:ascii="標楷體" w:eastAsia="標楷體" w:hAnsi="標楷體" w:hint="eastAsia"/>
                <w:szCs w:val="24"/>
              </w:rPr>
              <w:t>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餐飲服務人員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餐廚助手</w:t>
            </w:r>
          </w:p>
          <w:p w:rsidR="00CD387E" w:rsidRPr="008C72AF" w:rsidRDefault="00CD387E" w:rsidP="001C5488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飯店／旅館櫃檯人員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飯店服務人員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房務人員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休閒娛樂事業客戶服務人員</w:t>
            </w:r>
          </w:p>
          <w:p w:rsidR="00CD387E" w:rsidRPr="008C72AF" w:rsidRDefault="00CD387E" w:rsidP="00652594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導覽解說人員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遊樂景點工作人員（票務處理、接待服務）</w:t>
            </w:r>
          </w:p>
          <w:p w:rsidR="00CD387E" w:rsidRPr="00D42A41" w:rsidRDefault="00CD387E" w:rsidP="001C5488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倉儲物流人員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□會計</w:t>
            </w:r>
            <w:r w:rsidRPr="00D42A41">
              <w:rPr>
                <w:rFonts w:ascii="標楷體" w:eastAsia="標楷體" w:hAnsi="標楷體"/>
                <w:szCs w:val="24"/>
              </w:rPr>
              <w:t>/</w:t>
            </w:r>
            <w:r w:rsidRPr="00D42A41">
              <w:rPr>
                <w:rFonts w:ascii="標楷體" w:eastAsia="標楷體" w:hAnsi="標楷體" w:hint="eastAsia"/>
                <w:szCs w:val="24"/>
              </w:rPr>
              <w:t>財金人員□</w:t>
            </w:r>
            <w:r w:rsidRPr="008C72AF">
              <w:rPr>
                <w:rFonts w:ascii="標楷體" w:eastAsia="標楷體" w:hAnsi="標楷體" w:hint="eastAsia"/>
                <w:szCs w:val="24"/>
              </w:rPr>
              <w:t>健康產業／醫院行政工作人員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□人力資源</w:t>
            </w:r>
            <w:r w:rsidRPr="00D42A41">
              <w:rPr>
                <w:rFonts w:ascii="標楷體" w:eastAsia="標楷體" w:hAnsi="標楷體"/>
                <w:szCs w:val="24"/>
              </w:rPr>
              <w:t>/</w:t>
            </w:r>
            <w:r w:rsidRPr="00D42A41">
              <w:rPr>
                <w:rFonts w:ascii="標楷體" w:eastAsia="標楷體" w:hAnsi="標楷體" w:hint="eastAsia"/>
                <w:szCs w:val="24"/>
              </w:rPr>
              <w:t>人事人員</w:t>
            </w:r>
          </w:p>
          <w:p w:rsidR="00CD387E" w:rsidRPr="00D42A41" w:rsidRDefault="00CD387E" w:rsidP="001C5488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保險業務／經紀人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金融及保險服務經理人員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電訪人員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□多媒體設計製作人員</w:t>
            </w:r>
          </w:p>
          <w:p w:rsidR="00CD387E" w:rsidRPr="00D42A41" w:rsidRDefault="00CD387E" w:rsidP="00C44F07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統計調查訪談人員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8C72AF">
              <w:rPr>
                <w:rFonts w:ascii="標楷體" w:eastAsia="標楷體" w:hAnsi="標楷體" w:hint="eastAsia"/>
                <w:szCs w:val="24"/>
              </w:rPr>
              <w:t>產品企劃</w:t>
            </w:r>
            <w:r>
              <w:rPr>
                <w:rFonts w:ascii="標楷體" w:eastAsia="標楷體" w:hAnsi="標楷體" w:hint="eastAsia"/>
                <w:szCs w:val="24"/>
              </w:rPr>
              <w:t>人員</w:t>
            </w:r>
            <w:r w:rsidRPr="00D42A41">
              <w:rPr>
                <w:rFonts w:ascii="標楷體" w:eastAsia="標楷體" w:hAnsi="標楷體" w:hint="eastAsia"/>
                <w:szCs w:val="24"/>
              </w:rPr>
              <w:t>□設計呈現與創作人員</w:t>
            </w:r>
          </w:p>
          <w:p w:rsidR="00CD387E" w:rsidRPr="00D42A41" w:rsidRDefault="00CD387E" w:rsidP="00E462FC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</w:t>
            </w:r>
          </w:p>
        </w:tc>
      </w:tr>
      <w:tr w:rsidR="00CD387E" w:rsidRPr="00D42A41" w:rsidTr="0077259B">
        <w:trPr>
          <w:trHeight w:val="405"/>
          <w:jc w:val="center"/>
        </w:trPr>
        <w:tc>
          <w:tcPr>
            <w:tcW w:w="859" w:type="dxa"/>
            <w:vMerge w:val="restart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實習課程內容規劃</w:t>
            </w:r>
          </w:p>
        </w:tc>
        <w:tc>
          <w:tcPr>
            <w:tcW w:w="727" w:type="dxa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階段</w:t>
            </w:r>
          </w:p>
        </w:tc>
        <w:tc>
          <w:tcPr>
            <w:tcW w:w="1506" w:type="dxa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4100" w:type="dxa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實習課程內涵</w:t>
            </w:r>
            <w:r w:rsidRPr="00D42A41">
              <w:rPr>
                <w:rFonts w:ascii="標楷體" w:eastAsia="標楷體" w:hAnsi="標楷體"/>
                <w:szCs w:val="24"/>
              </w:rPr>
              <w:t>(</w:t>
            </w:r>
            <w:r w:rsidRPr="00D42A41">
              <w:rPr>
                <w:rFonts w:ascii="標楷體" w:eastAsia="標楷體" w:hAnsi="標楷體" w:hint="eastAsia"/>
                <w:szCs w:val="24"/>
              </w:rPr>
              <w:t>主題</w:t>
            </w:r>
            <w:r w:rsidRPr="00D42A4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:rsidR="00CD387E" w:rsidRPr="00D42A41" w:rsidRDefault="00CD387E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實習具體項目</w:t>
            </w:r>
          </w:p>
        </w:tc>
      </w:tr>
      <w:tr w:rsidR="00CD387E" w:rsidRPr="00D42A41" w:rsidTr="0077259B">
        <w:trPr>
          <w:trHeight w:val="1372"/>
          <w:jc w:val="center"/>
        </w:trPr>
        <w:tc>
          <w:tcPr>
            <w:tcW w:w="859" w:type="dxa"/>
            <w:vMerge/>
          </w:tcPr>
          <w:p w:rsidR="00CD387E" w:rsidRPr="00D42A41" w:rsidRDefault="00CD387E" w:rsidP="00E462FC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CD387E" w:rsidRPr="00D42A41" w:rsidRDefault="00CD387E" w:rsidP="0077259B">
            <w:pPr>
              <w:adjustRightInd w:val="0"/>
              <w:snapToGrid w:val="0"/>
            </w:pPr>
          </w:p>
        </w:tc>
        <w:tc>
          <w:tcPr>
            <w:tcW w:w="1506" w:type="dxa"/>
            <w:vAlign w:val="center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  <w:tc>
          <w:tcPr>
            <w:tcW w:w="4100" w:type="dxa"/>
            <w:vAlign w:val="center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  <w:tc>
          <w:tcPr>
            <w:tcW w:w="3571" w:type="dxa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</w:tr>
      <w:tr w:rsidR="00CD387E" w:rsidRPr="00D42A41" w:rsidTr="0077259B">
        <w:trPr>
          <w:trHeight w:val="1372"/>
          <w:jc w:val="center"/>
        </w:trPr>
        <w:tc>
          <w:tcPr>
            <w:tcW w:w="859" w:type="dxa"/>
            <w:vMerge/>
          </w:tcPr>
          <w:p w:rsidR="00CD387E" w:rsidRPr="00D42A41" w:rsidRDefault="00CD387E" w:rsidP="00E462FC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CD387E" w:rsidRPr="00D42A41" w:rsidRDefault="00CD387E" w:rsidP="0077259B">
            <w:pPr>
              <w:adjustRightInd w:val="0"/>
              <w:snapToGrid w:val="0"/>
            </w:pPr>
          </w:p>
        </w:tc>
        <w:tc>
          <w:tcPr>
            <w:tcW w:w="1506" w:type="dxa"/>
            <w:vAlign w:val="center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  <w:tc>
          <w:tcPr>
            <w:tcW w:w="4100" w:type="dxa"/>
            <w:vAlign w:val="center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  <w:tc>
          <w:tcPr>
            <w:tcW w:w="3571" w:type="dxa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</w:tr>
      <w:tr w:rsidR="00CD387E" w:rsidRPr="00D42A41" w:rsidTr="0077259B">
        <w:trPr>
          <w:trHeight w:val="1372"/>
          <w:jc w:val="center"/>
        </w:trPr>
        <w:tc>
          <w:tcPr>
            <w:tcW w:w="859" w:type="dxa"/>
            <w:vMerge/>
          </w:tcPr>
          <w:p w:rsidR="00CD387E" w:rsidRPr="00D42A41" w:rsidRDefault="00CD387E" w:rsidP="00E462FC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CD387E" w:rsidRPr="00D42A41" w:rsidRDefault="00CD387E" w:rsidP="0077259B">
            <w:pPr>
              <w:adjustRightInd w:val="0"/>
              <w:snapToGrid w:val="0"/>
            </w:pPr>
          </w:p>
        </w:tc>
        <w:tc>
          <w:tcPr>
            <w:tcW w:w="1506" w:type="dxa"/>
            <w:vAlign w:val="center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  <w:tc>
          <w:tcPr>
            <w:tcW w:w="4100" w:type="dxa"/>
            <w:vAlign w:val="center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  <w:tc>
          <w:tcPr>
            <w:tcW w:w="3571" w:type="dxa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</w:tr>
      <w:tr w:rsidR="00CD387E" w:rsidRPr="00D42A41" w:rsidTr="0077259B">
        <w:trPr>
          <w:trHeight w:val="1372"/>
          <w:jc w:val="center"/>
        </w:trPr>
        <w:tc>
          <w:tcPr>
            <w:tcW w:w="859" w:type="dxa"/>
            <w:vMerge/>
          </w:tcPr>
          <w:p w:rsidR="00CD387E" w:rsidRPr="00D42A41" w:rsidRDefault="00CD387E" w:rsidP="00E462FC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CD387E" w:rsidRPr="00D42A41" w:rsidRDefault="00CD387E" w:rsidP="0077259B">
            <w:pPr>
              <w:adjustRightInd w:val="0"/>
              <w:snapToGrid w:val="0"/>
            </w:pPr>
          </w:p>
        </w:tc>
        <w:tc>
          <w:tcPr>
            <w:tcW w:w="1506" w:type="dxa"/>
            <w:vAlign w:val="center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  <w:tc>
          <w:tcPr>
            <w:tcW w:w="4100" w:type="dxa"/>
            <w:vAlign w:val="center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  <w:tc>
          <w:tcPr>
            <w:tcW w:w="3571" w:type="dxa"/>
          </w:tcPr>
          <w:p w:rsidR="00CD387E" w:rsidRPr="000507D7" w:rsidRDefault="00CD387E" w:rsidP="0077259B">
            <w:pPr>
              <w:adjustRightInd w:val="0"/>
              <w:snapToGrid w:val="0"/>
              <w:rPr>
                <w:color w:val="FF0000"/>
              </w:rPr>
            </w:pPr>
          </w:p>
        </w:tc>
      </w:tr>
    </w:tbl>
    <w:p w:rsidR="00CD387E" w:rsidRPr="00D42A41" w:rsidRDefault="00CD387E" w:rsidP="00912D47">
      <w:pPr>
        <w:rPr>
          <w:rFonts w:ascii="標楷體" w:eastAsia="標楷體" w:hAnsi="標楷體"/>
          <w:b/>
          <w:szCs w:val="26"/>
        </w:rPr>
      </w:pPr>
      <w:r w:rsidRPr="00D42A41">
        <w:rPr>
          <w:rFonts w:ascii="標楷體" w:eastAsia="標楷體" w:hAnsi="標楷體"/>
          <w:b/>
        </w:rPr>
        <w:br w:type="page"/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817"/>
        <w:gridCol w:w="8072"/>
      </w:tblGrid>
      <w:tr w:rsidR="00CD387E" w:rsidRPr="00D42A41" w:rsidTr="00E462FC">
        <w:trPr>
          <w:trHeight w:val="3807"/>
          <w:jc w:val="center"/>
        </w:trPr>
        <w:tc>
          <w:tcPr>
            <w:tcW w:w="709" w:type="dxa"/>
            <w:vMerge w:val="restart"/>
            <w:vAlign w:val="center"/>
          </w:tcPr>
          <w:p w:rsidR="00CD387E" w:rsidRPr="00D42A41" w:rsidRDefault="00CD387E" w:rsidP="00E46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lastRenderedPageBreak/>
              <w:t>實習資源投入及輔導</w:t>
            </w:r>
          </w:p>
        </w:tc>
        <w:tc>
          <w:tcPr>
            <w:tcW w:w="1817" w:type="dxa"/>
            <w:vAlign w:val="center"/>
          </w:tcPr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企業提供實習指導與資源說明</w:t>
            </w:r>
          </w:p>
        </w:tc>
        <w:tc>
          <w:tcPr>
            <w:tcW w:w="8072" w:type="dxa"/>
          </w:tcPr>
          <w:p w:rsidR="00CD387E" w:rsidRPr="00912D47" w:rsidRDefault="00CD387E" w:rsidP="00E462FC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73252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1732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說明企業提供實習學生的整體培訓規劃及相關資源與設備投入情形</w:t>
            </w:r>
            <w:r w:rsidRPr="00173252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●企業提供實習學生的整體培訓規劃</w:t>
            </w:r>
          </w:p>
          <w:p w:rsidR="00CD387E" w:rsidRPr="00D42A41" w:rsidRDefault="00CD387E" w:rsidP="00E462FC">
            <w:pPr>
              <w:rPr>
                <w:rFonts w:ascii="標楷體" w:eastAsia="標楷體" w:hAnsi="標楷體" w:cs="Arial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◎實務基礎訓練：□企業文化訓練□</w:t>
            </w:r>
            <w:r w:rsidRPr="00D42A41">
              <w:rPr>
                <w:rFonts w:ascii="標楷體" w:eastAsia="標楷體" w:hAnsi="標楷體" w:cs="Arial" w:hint="eastAsia"/>
                <w:szCs w:val="24"/>
              </w:rPr>
              <w:t>企業知識訓練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  <w:szCs w:val="24"/>
              </w:rPr>
              <w:t>工業安全訓練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□其他：</w:t>
            </w:r>
            <w:r w:rsidR="008D0A71" w:rsidRPr="00D42A41">
              <w:rPr>
                <w:rFonts w:ascii="標楷體" w:eastAsia="標楷體" w:hAnsi="標楷體"/>
                <w:szCs w:val="24"/>
              </w:rPr>
              <w:t>__________________________________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◎實務主題訓練：□產品知識探討□</w:t>
            </w:r>
            <w:r w:rsidRPr="00D42A41">
              <w:rPr>
                <w:rFonts w:ascii="標楷體" w:eastAsia="標楷體" w:hAnsi="標楷體" w:cs="Arial" w:hint="eastAsia"/>
              </w:rPr>
              <w:t>學習內容溝通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產品技術問題</w:t>
            </w:r>
            <w:proofErr w:type="gramStart"/>
            <w:r w:rsidRPr="00D42A41">
              <w:rPr>
                <w:rFonts w:ascii="標楷體" w:eastAsia="標楷體" w:hAnsi="標楷體" w:cs="Arial" w:hint="eastAsia"/>
              </w:rPr>
              <w:t>釐</w:t>
            </w:r>
            <w:proofErr w:type="gramEnd"/>
            <w:r w:rsidRPr="00D42A41">
              <w:rPr>
                <w:rFonts w:ascii="標楷體" w:eastAsia="標楷體" w:hAnsi="標楷體" w:cs="Arial" w:hint="eastAsia"/>
              </w:rPr>
              <w:t>清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□知識管理□</w:t>
            </w:r>
            <w:r w:rsidRPr="00D42A41">
              <w:rPr>
                <w:rFonts w:ascii="標楷體" w:eastAsia="標楷體" w:hAnsi="標楷體" w:cs="Arial" w:hint="eastAsia"/>
              </w:rPr>
              <w:t>實務技術問題排除</w:t>
            </w:r>
            <w:r w:rsidRPr="00D42A41">
              <w:rPr>
                <w:rFonts w:ascii="標楷體" w:eastAsia="標楷體" w:hAnsi="標楷體" w:hint="eastAsia"/>
                <w:szCs w:val="24"/>
              </w:rPr>
              <w:t>□實務技術支援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實務案例分享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實務問題分析</w:t>
            </w:r>
            <w:r w:rsidRPr="00D42A41">
              <w:rPr>
                <w:rFonts w:ascii="標楷體" w:eastAsia="標楷體" w:hAnsi="標楷體" w:hint="eastAsia"/>
                <w:szCs w:val="24"/>
              </w:rPr>
              <w:t>□產品除錯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庶務管理</w:t>
            </w:r>
            <w:r w:rsidRPr="00D42A41">
              <w:rPr>
                <w:rFonts w:ascii="標楷體" w:eastAsia="標楷體" w:hAnsi="標楷體" w:hint="eastAsia"/>
                <w:szCs w:val="24"/>
              </w:rPr>
              <w:t>□技術指導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__________________________________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●實習機構提供資源與設備投入情形</w:t>
            </w:r>
          </w:p>
          <w:p w:rsidR="00CD387E" w:rsidRDefault="00CD387E" w:rsidP="00E462FC">
            <w:pPr>
              <w:rPr>
                <w:rFonts w:ascii="標楷體" w:eastAsia="標楷體" w:hAnsi="標楷體" w:cs="Arial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專人指導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教育培訓</w:t>
            </w:r>
            <w:r w:rsidRPr="00D42A41">
              <w:rPr>
                <w:rFonts w:ascii="標楷體" w:eastAsia="標楷體" w:hAnsi="標楷體" w:hint="eastAsia"/>
                <w:szCs w:val="24"/>
              </w:rPr>
              <w:t>□資訊設備□</w:t>
            </w:r>
            <w:r w:rsidRPr="00D42A41">
              <w:rPr>
                <w:rFonts w:ascii="標楷體" w:eastAsia="標楷體" w:hAnsi="標楷體" w:cs="Arial" w:hint="eastAsia"/>
              </w:rPr>
              <w:t>服裝配備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□其他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__________________________________</w:t>
            </w:r>
          </w:p>
        </w:tc>
      </w:tr>
      <w:tr w:rsidR="00CD387E" w:rsidRPr="00D42A41" w:rsidTr="00E462FC">
        <w:trPr>
          <w:trHeight w:val="2556"/>
          <w:jc w:val="center"/>
        </w:trPr>
        <w:tc>
          <w:tcPr>
            <w:tcW w:w="709" w:type="dxa"/>
            <w:vMerge/>
          </w:tcPr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業界老師進行實習輔導形式及規劃</w:t>
            </w:r>
          </w:p>
        </w:tc>
        <w:tc>
          <w:tcPr>
            <w:tcW w:w="8072" w:type="dxa"/>
          </w:tcPr>
          <w:p w:rsidR="00CD387E" w:rsidRPr="00912D47" w:rsidRDefault="00CD387E" w:rsidP="00E462FC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7325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(</w:t>
            </w:r>
            <w:r w:rsidRPr="001732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說明業界輔導老師提供實習學生的指導與輔導方式</w:t>
            </w:r>
            <w:r w:rsidRPr="0017325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)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●業界輔導老師提供的指導內容：</w:t>
            </w:r>
          </w:p>
          <w:p w:rsidR="00CD387E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□程式設計□</w:t>
            </w:r>
            <w:r w:rsidRPr="00D42A41">
              <w:rPr>
                <w:rFonts w:ascii="標楷體" w:eastAsia="標楷體" w:hAnsi="標楷體" w:cs="Arial" w:hint="eastAsia"/>
              </w:rPr>
              <w:t>文件撰寫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檢測操作</w:t>
            </w:r>
            <w:r w:rsidRPr="00D42A41">
              <w:rPr>
                <w:rFonts w:ascii="標楷體" w:eastAsia="標楷體" w:hAnsi="標楷體" w:hint="eastAsia"/>
                <w:szCs w:val="24"/>
              </w:rPr>
              <w:t>□除錯操作□資訊管理</w:t>
            </w:r>
          </w:p>
          <w:p w:rsidR="00CD387E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□採購備料□製程管理□設計溝通□藝術創造□財經規劃</w:t>
            </w:r>
          </w:p>
          <w:p w:rsidR="00CD387E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□創新管理□設計模擬□軟體操作□經營管理</w:t>
            </w:r>
            <w:r w:rsidR="008D0A71"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="008D0A71">
              <w:rPr>
                <w:rFonts w:ascii="標楷體" w:eastAsia="標楷體" w:hAnsi="標楷體" w:hint="eastAsia"/>
                <w:szCs w:val="24"/>
              </w:rPr>
              <w:t>經驗傳承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□其他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____________________________________________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●業界輔導老師提供的輔導方式：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□口述解說□操作示範□案例研討□其他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</w:t>
            </w:r>
          </w:p>
        </w:tc>
      </w:tr>
      <w:tr w:rsidR="00CD387E" w:rsidRPr="00D42A41" w:rsidTr="00E462FC">
        <w:trPr>
          <w:trHeight w:val="2903"/>
          <w:jc w:val="center"/>
        </w:trPr>
        <w:tc>
          <w:tcPr>
            <w:tcW w:w="709" w:type="dxa"/>
            <w:vMerge/>
          </w:tcPr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教師進行輔導及訪視之具體規劃</w:t>
            </w:r>
          </w:p>
        </w:tc>
        <w:tc>
          <w:tcPr>
            <w:tcW w:w="8072" w:type="dxa"/>
          </w:tcPr>
          <w:p w:rsidR="00CD387E" w:rsidRPr="00912D47" w:rsidRDefault="00CD387E" w:rsidP="00E462FC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507D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0507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說明學校輔導老師進行輔導工作或實地訪視作業之方式</w:t>
            </w:r>
            <w:r w:rsidRPr="000507D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●學校輔導老師提供輔導內容：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□產業趨勢□專業知識指導□</w:t>
            </w:r>
            <w:r>
              <w:rPr>
                <w:rFonts w:ascii="標楷體" w:eastAsia="標楷體" w:hAnsi="標楷體" w:hint="eastAsia"/>
                <w:szCs w:val="24"/>
              </w:rPr>
              <w:t>實地訪視輔導</w:t>
            </w:r>
            <w:r w:rsidRPr="00D42A41">
              <w:rPr>
                <w:rFonts w:ascii="標楷體" w:eastAsia="標楷體" w:hAnsi="標楷體" w:hint="eastAsia"/>
                <w:szCs w:val="24"/>
              </w:rPr>
              <w:t>□人際溝通□學習表現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□不適應輔導□其他：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__________________________________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●學校輔導教師實地訪視作業：</w:t>
            </w:r>
          </w:p>
          <w:p w:rsidR="00CD387E" w:rsidRPr="00D42A41" w:rsidRDefault="00CD387E" w:rsidP="00A83AE7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□實習前輔導□</w:t>
            </w:r>
            <w:r>
              <w:rPr>
                <w:rFonts w:ascii="標楷體" w:eastAsia="標楷體" w:hAnsi="標楷體" w:hint="eastAsia"/>
                <w:szCs w:val="24"/>
              </w:rPr>
              <w:t>每階段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次之</w:t>
            </w:r>
            <w:r w:rsidRPr="00D42A41">
              <w:rPr>
                <w:rFonts w:ascii="標楷體" w:eastAsia="標楷體" w:hAnsi="標楷體" w:hint="eastAsia"/>
                <w:szCs w:val="24"/>
              </w:rPr>
              <w:t>實地訪視□電子郵件聯繫</w:t>
            </w:r>
          </w:p>
          <w:p w:rsidR="00CD387E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□實習異常輔導訪視□電話連繫□視訊聯繫□網路社群軟體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______________________________________________</w:t>
            </w:r>
          </w:p>
        </w:tc>
      </w:tr>
    </w:tbl>
    <w:p w:rsidR="00CD387E" w:rsidRPr="00D42A41" w:rsidRDefault="00CD387E" w:rsidP="009E519D">
      <w:pPr>
        <w:widowControl/>
        <w:rPr>
          <w:rFonts w:ascii="標楷體" w:eastAsia="標楷體" w:hAnsi="標楷體"/>
          <w:b/>
          <w:sz w:val="28"/>
        </w:rPr>
      </w:pPr>
      <w:r w:rsidRPr="00D42A41">
        <w:rPr>
          <w:rFonts w:ascii="標楷體" w:eastAsia="標楷體" w:hAnsi="標楷體" w:hint="eastAsia"/>
          <w:b/>
          <w:sz w:val="28"/>
          <w:szCs w:val="28"/>
        </w:rPr>
        <w:t>三</w:t>
      </w:r>
      <w:r w:rsidRPr="00D42A41">
        <w:rPr>
          <w:rFonts w:ascii="標楷體" w:eastAsia="標楷體" w:hAnsi="標楷體" w:hint="eastAsia"/>
          <w:b/>
          <w:sz w:val="28"/>
        </w:rPr>
        <w:t>、實習成效考核與回饋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8108"/>
      </w:tblGrid>
      <w:tr w:rsidR="00CD387E" w:rsidRPr="00D42A41" w:rsidTr="00E9758F">
        <w:trPr>
          <w:trHeight w:val="987"/>
          <w:jc w:val="center"/>
        </w:trPr>
        <w:tc>
          <w:tcPr>
            <w:tcW w:w="2574" w:type="dxa"/>
            <w:vAlign w:val="center"/>
          </w:tcPr>
          <w:p w:rsidR="00CD387E" w:rsidRPr="00D42A41" w:rsidRDefault="00CD387E" w:rsidP="00E462FC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42A41">
              <w:rPr>
                <w:rFonts w:ascii="標楷體" w:eastAsia="標楷體" w:hAnsi="標楷體" w:hint="eastAsia"/>
                <w:sz w:val="21"/>
                <w:szCs w:val="21"/>
              </w:rPr>
              <w:t>實習成效考核指標</w:t>
            </w:r>
            <w:r w:rsidRPr="00D42A41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D42A41">
              <w:rPr>
                <w:rFonts w:ascii="標楷體" w:eastAsia="標楷體" w:hAnsi="標楷體" w:hint="eastAsia"/>
                <w:sz w:val="21"/>
                <w:szCs w:val="21"/>
              </w:rPr>
              <w:t>項目</w:t>
            </w:r>
            <w:r w:rsidRPr="00D42A41"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  <w:tc>
          <w:tcPr>
            <w:tcW w:w="8108" w:type="dxa"/>
          </w:tcPr>
          <w:p w:rsidR="00CD387E" w:rsidRPr="000507D7" w:rsidRDefault="00CD387E" w:rsidP="00E462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07D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0507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說明學生實習成果的展現方式與其評核項目與權重</w:t>
            </w:r>
            <w:r w:rsidRPr="000507D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)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●學生實習成果其評核項目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□每階段實習報告：</w:t>
            </w:r>
          </w:p>
          <w:p w:rsidR="00CD387E" w:rsidRDefault="00CD387E" w:rsidP="00E462FC">
            <w:pPr>
              <w:ind w:leftChars="144" w:left="346"/>
              <w:rPr>
                <w:rFonts w:ascii="標楷體" w:eastAsia="標楷體" w:hAnsi="標楷體"/>
                <w:sz w:val="23"/>
                <w:szCs w:val="23"/>
              </w:rPr>
            </w:pP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◎輔導老師評核：</w:t>
            </w:r>
          </w:p>
          <w:p w:rsidR="00CD387E" w:rsidRPr="003319EA" w:rsidRDefault="00CD387E" w:rsidP="00B76480">
            <w:pPr>
              <w:ind w:leftChars="145" w:left="631" w:hangingChars="123" w:hanging="283"/>
              <w:rPr>
                <w:rFonts w:ascii="標楷體" w:eastAsia="標楷體" w:hAnsi="標楷體"/>
                <w:sz w:val="23"/>
                <w:szCs w:val="23"/>
              </w:rPr>
            </w:pP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E2271E">
              <w:rPr>
                <w:rFonts w:ascii="標楷體" w:eastAsia="標楷體" w:hAnsi="標楷體" w:hint="eastAsia"/>
                <w:szCs w:val="24"/>
              </w:rPr>
              <w:t>訪視與考核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="00A52DF3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3"/>
                <w:szCs w:val="23"/>
              </w:rPr>
              <w:t>0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  <w:r w:rsidR="00E9758F" w:rsidRPr="007A63C4">
              <w:rPr>
                <w:rFonts w:ascii="標楷體" w:eastAsia="標楷體" w:hAnsi="標楷體" w:hint="eastAsia"/>
                <w:szCs w:val="24"/>
              </w:rPr>
              <w:t>專業技能的學習狀況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="00E9758F" w:rsidRPr="007A63C4">
              <w:rPr>
                <w:rFonts w:ascii="標楷體" w:eastAsia="標楷體" w:hAnsi="標楷體" w:hint="eastAsia"/>
                <w:szCs w:val="24"/>
              </w:rPr>
              <w:t>同事之間互動情況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="00E9758F">
              <w:rPr>
                <w:rFonts w:ascii="標楷體" w:eastAsia="標楷體" w:hAnsi="標楷體" w:hint="eastAsia"/>
                <w:sz w:val="23"/>
                <w:szCs w:val="23"/>
              </w:rPr>
              <w:t>與</w:t>
            </w:r>
            <w:r w:rsidR="00E9758F">
              <w:rPr>
                <w:rFonts w:ascii="標楷體" w:eastAsia="標楷體" w:hAnsi="標楷體" w:hint="eastAsia"/>
                <w:szCs w:val="24"/>
              </w:rPr>
              <w:t>主管</w:t>
            </w:r>
            <w:r w:rsidR="00E9758F" w:rsidRPr="007A63C4">
              <w:rPr>
                <w:rFonts w:ascii="標楷體" w:eastAsia="標楷體" w:hAnsi="標楷體" w:hint="eastAsia"/>
                <w:szCs w:val="24"/>
              </w:rPr>
              <w:t>之互動情況</w:t>
            </w:r>
            <w:r w:rsidR="00E9758F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="00E9758F" w:rsidRPr="007A63C4">
              <w:rPr>
                <w:rFonts w:ascii="標楷體" w:eastAsia="標楷體" w:hAnsi="標楷體" w:hint="eastAsia"/>
                <w:szCs w:val="24"/>
              </w:rPr>
              <w:t>整體滿意度</w:t>
            </w:r>
          </w:p>
          <w:p w:rsidR="00CD387E" w:rsidRDefault="00CD387E" w:rsidP="00E462FC">
            <w:pPr>
              <w:ind w:leftChars="145" w:left="631" w:hangingChars="123" w:hanging="283"/>
              <w:rPr>
                <w:rFonts w:ascii="標楷體" w:eastAsia="標楷體" w:hAnsi="標楷體"/>
                <w:sz w:val="23"/>
                <w:szCs w:val="23"/>
              </w:rPr>
            </w:pP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□實習報告評核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>
              <w:rPr>
                <w:rFonts w:ascii="標楷體" w:eastAsia="標楷體" w:hAnsi="標楷體"/>
                <w:sz w:val="23"/>
                <w:szCs w:val="23"/>
              </w:rPr>
              <w:t>3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0%)</w:t>
            </w:r>
          </w:p>
          <w:p w:rsidR="007F7BB9" w:rsidRPr="00D42A41" w:rsidRDefault="007F7BB9" w:rsidP="00E462FC">
            <w:pPr>
              <w:ind w:leftChars="145" w:left="631" w:hangingChars="123" w:hanging="283"/>
              <w:rPr>
                <w:rFonts w:ascii="標楷體" w:eastAsia="標楷體" w:hAnsi="標楷體"/>
                <w:sz w:val="23"/>
                <w:szCs w:val="23"/>
              </w:rPr>
            </w:pP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7F7BB9">
              <w:rPr>
                <w:rFonts w:ascii="標楷體" w:eastAsia="標楷體" w:hAnsi="標楷體" w:hint="eastAsia"/>
                <w:szCs w:val="24"/>
              </w:rPr>
              <w:t>參加實習相關會議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0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  <w:r w:rsidRPr="007F7BB9">
              <w:rPr>
                <w:rFonts w:ascii="標楷體" w:eastAsia="標楷體" w:hAnsi="標楷體" w:hint="eastAsia"/>
                <w:szCs w:val="24"/>
              </w:rPr>
              <w:t>學生是否參加實習說明會及檢討會</w:t>
            </w:r>
          </w:p>
          <w:p w:rsidR="00CD387E" w:rsidRPr="00D42A41" w:rsidRDefault="00CD387E" w:rsidP="00E462FC">
            <w:pPr>
              <w:ind w:leftChars="144" w:left="346"/>
              <w:rPr>
                <w:rFonts w:ascii="標楷體" w:eastAsia="標楷體" w:hAnsi="標楷體"/>
                <w:sz w:val="23"/>
                <w:szCs w:val="23"/>
              </w:rPr>
            </w:pP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◎業界輔導老師評核：</w:t>
            </w:r>
          </w:p>
          <w:p w:rsidR="00CD387E" w:rsidRPr="003319EA" w:rsidRDefault="00CD387E" w:rsidP="00A7551A">
            <w:pPr>
              <w:ind w:leftChars="169" w:left="691" w:hanging="285"/>
              <w:rPr>
                <w:rFonts w:ascii="標楷體" w:eastAsia="標楷體" w:hAnsi="標楷體"/>
                <w:sz w:val="23"/>
                <w:szCs w:val="23"/>
              </w:rPr>
            </w:pP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□工作表現評核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>
              <w:rPr>
                <w:rFonts w:ascii="標楷體" w:eastAsia="標楷體" w:hAnsi="標楷體"/>
                <w:sz w:val="23"/>
                <w:szCs w:val="23"/>
              </w:rPr>
              <w:t>5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0%)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  <w:r w:rsidRPr="00D42FD9">
              <w:rPr>
                <w:rFonts w:ascii="標楷體" w:eastAsia="標楷體" w:hAnsi="標楷體" w:hint="eastAsia"/>
                <w:szCs w:val="24"/>
              </w:rPr>
              <w:t>守時（含上下班）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="00A7551A">
              <w:rPr>
                <w:rFonts w:ascii="標楷體" w:eastAsia="標楷體" w:hAnsi="標楷體" w:hint="eastAsia"/>
                <w:sz w:val="23"/>
                <w:szCs w:val="23"/>
              </w:rPr>
              <w:t>3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D42FD9">
              <w:rPr>
                <w:rFonts w:ascii="標楷體" w:eastAsia="標楷體" w:hAnsi="標楷體" w:hint="eastAsia"/>
                <w:szCs w:val="24"/>
              </w:rPr>
              <w:t>業務技術能力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="00A7551A">
              <w:rPr>
                <w:rFonts w:ascii="標楷體" w:eastAsia="標楷體" w:hAnsi="標楷體" w:hint="eastAsia"/>
                <w:sz w:val="23"/>
                <w:szCs w:val="23"/>
              </w:rPr>
              <w:t>3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D42FD9">
              <w:rPr>
                <w:rFonts w:ascii="標楷體" w:eastAsia="標楷體" w:hAnsi="標楷體" w:hint="eastAsia"/>
                <w:szCs w:val="24"/>
              </w:rPr>
              <w:t>學習精神與積極度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="00A7551A">
              <w:rPr>
                <w:rFonts w:ascii="標楷體" w:eastAsia="標楷體" w:hAnsi="標楷體" w:hint="eastAsia"/>
                <w:sz w:val="23"/>
                <w:szCs w:val="23"/>
              </w:rPr>
              <w:t>3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D42FD9">
              <w:rPr>
                <w:rFonts w:ascii="標楷體" w:eastAsia="標楷體" w:hAnsi="標楷體" w:hint="eastAsia"/>
                <w:szCs w:val="24"/>
              </w:rPr>
              <w:t>儀容、端莊、禮節、熱忱、謙虛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 xml:space="preserve"> (</w:t>
            </w:r>
            <w:r w:rsidR="00A7551A">
              <w:rPr>
                <w:rFonts w:ascii="標楷體" w:eastAsia="標楷體" w:hAnsi="標楷體" w:hint="eastAsia"/>
                <w:sz w:val="23"/>
                <w:szCs w:val="23"/>
              </w:rPr>
              <w:t>3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D42FD9">
              <w:rPr>
                <w:rFonts w:ascii="標楷體" w:eastAsia="標楷體" w:hAnsi="標楷體" w:hint="eastAsia"/>
                <w:szCs w:val="24"/>
              </w:rPr>
              <w:t>應變能力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="00A7551A">
              <w:rPr>
                <w:rFonts w:ascii="標楷體" w:eastAsia="標楷體" w:hAnsi="標楷體" w:hint="eastAsia"/>
                <w:sz w:val="23"/>
                <w:szCs w:val="23"/>
              </w:rPr>
              <w:t>3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D42FD9">
              <w:rPr>
                <w:rFonts w:ascii="標楷體" w:eastAsia="標楷體" w:hAnsi="標楷體" w:hint="eastAsia"/>
                <w:szCs w:val="24"/>
              </w:rPr>
              <w:t>活動能力及勤</w:t>
            </w:r>
            <w:proofErr w:type="gramStart"/>
            <w:r w:rsidRPr="00D42FD9">
              <w:rPr>
                <w:rFonts w:ascii="標楷體" w:eastAsia="標楷體" w:hAnsi="標楷體" w:hint="eastAsia"/>
                <w:szCs w:val="24"/>
              </w:rPr>
              <w:t>惰</w:t>
            </w:r>
            <w:proofErr w:type="gramEnd"/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="00A7551A">
              <w:rPr>
                <w:rFonts w:ascii="標楷體" w:eastAsia="標楷體" w:hAnsi="標楷體" w:hint="eastAsia"/>
                <w:sz w:val="23"/>
                <w:szCs w:val="23"/>
              </w:rPr>
              <w:t>3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D42FD9">
              <w:rPr>
                <w:rFonts w:ascii="標楷體" w:eastAsia="標楷體" w:hAnsi="標楷體" w:hint="eastAsia"/>
                <w:szCs w:val="24"/>
              </w:rPr>
              <w:t>合作與人際關係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="00A7551A">
              <w:rPr>
                <w:rFonts w:ascii="標楷體" w:eastAsia="標楷體" w:hAnsi="標楷體" w:hint="eastAsia"/>
                <w:sz w:val="23"/>
                <w:szCs w:val="23"/>
              </w:rPr>
              <w:t>4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D42FD9">
              <w:rPr>
                <w:rFonts w:ascii="標楷體" w:eastAsia="標楷體" w:hAnsi="標楷體" w:hint="eastAsia"/>
                <w:szCs w:val="24"/>
              </w:rPr>
              <w:t>工作執行能力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lastRenderedPageBreak/>
              <w:t>(</w:t>
            </w:r>
            <w:r w:rsidR="00A7551A">
              <w:rPr>
                <w:rFonts w:ascii="標楷體" w:eastAsia="標楷體" w:hAnsi="標楷體" w:hint="eastAsia"/>
                <w:sz w:val="23"/>
                <w:szCs w:val="23"/>
              </w:rPr>
              <w:t>4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D42FD9">
              <w:rPr>
                <w:rFonts w:ascii="標楷體" w:eastAsia="標楷體" w:hAnsi="標楷體" w:hint="eastAsia"/>
                <w:szCs w:val="24"/>
              </w:rPr>
              <w:t>工作目標達成度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="00E9758F">
              <w:rPr>
                <w:rFonts w:ascii="標楷體" w:eastAsia="標楷體" w:hAnsi="標楷體" w:hint="eastAsia"/>
                <w:sz w:val="23"/>
                <w:szCs w:val="23"/>
              </w:rPr>
              <w:t>12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D42FD9">
              <w:rPr>
                <w:rFonts w:ascii="標楷體" w:eastAsia="標楷體" w:hAnsi="標楷體" w:hint="eastAsia"/>
                <w:szCs w:val="24"/>
              </w:rPr>
              <w:t>其他（成果發表、作業、整體表現…等）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="00A7551A">
              <w:rPr>
                <w:rFonts w:ascii="標楷體" w:eastAsia="標楷體" w:hAnsi="標楷體" w:hint="eastAsia"/>
                <w:sz w:val="23"/>
                <w:szCs w:val="23"/>
              </w:rPr>
              <w:t>12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%)</w:t>
            </w:r>
          </w:p>
        </w:tc>
      </w:tr>
      <w:tr w:rsidR="00CD387E" w:rsidRPr="00D42A41" w:rsidTr="00E462FC">
        <w:trPr>
          <w:trHeight w:val="2229"/>
          <w:jc w:val="center"/>
        </w:trPr>
        <w:tc>
          <w:tcPr>
            <w:tcW w:w="2574" w:type="dxa"/>
            <w:vAlign w:val="center"/>
          </w:tcPr>
          <w:p w:rsidR="00CD387E" w:rsidRPr="00D42A41" w:rsidRDefault="00CD387E" w:rsidP="00E462FC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D42A41">
              <w:rPr>
                <w:rFonts w:ascii="標楷體" w:eastAsia="標楷體" w:hAnsi="標楷體" w:hint="eastAsia"/>
                <w:sz w:val="21"/>
                <w:szCs w:val="21"/>
              </w:rPr>
              <w:lastRenderedPageBreak/>
              <w:t>實習成效與教學評核方式</w:t>
            </w:r>
          </w:p>
        </w:tc>
        <w:tc>
          <w:tcPr>
            <w:tcW w:w="8108" w:type="dxa"/>
          </w:tcPr>
          <w:p w:rsidR="00CD387E" w:rsidRPr="00207E50" w:rsidRDefault="00CD387E" w:rsidP="00207E50">
            <w:pPr>
              <w:tabs>
                <w:tab w:val="left" w:pos="6901"/>
              </w:tabs>
              <w:rPr>
                <w:rFonts w:ascii="標楷體" w:eastAsia="標楷體" w:hAnsi="標楷體"/>
                <w:color w:val="FF0000"/>
                <w:szCs w:val="24"/>
              </w:rPr>
            </w:pPr>
            <w:r w:rsidRPr="000507D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0507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說明學生實習成果的評核期程以及評核人員與評核方式等</w:t>
            </w:r>
            <w:r w:rsidRPr="000507D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207E50">
              <w:rPr>
                <w:rFonts w:ascii="標楷體" w:eastAsia="標楷體" w:hAnsi="標楷體"/>
                <w:color w:val="FF0000"/>
                <w:szCs w:val="24"/>
              </w:rPr>
              <w:tab/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●學生實習成果的評核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</w:t>
            </w:r>
            <w:r w:rsidRPr="00D42A41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D42A41">
              <w:rPr>
                <w:rFonts w:ascii="標楷體" w:eastAsia="標楷體" w:hAnsi="標楷體" w:hint="eastAsia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D42A41">
              <w:rPr>
                <w:rFonts w:ascii="標楷體" w:eastAsia="標楷體" w:hAnsi="標楷體" w:hint="eastAsia"/>
                <w:szCs w:val="24"/>
              </w:rPr>
              <w:t>月</w:t>
            </w:r>
            <w:r w:rsidRPr="00D42A41">
              <w:rPr>
                <w:rFonts w:ascii="標楷體" w:eastAsia="標楷體" w:hAnsi="標楷體"/>
                <w:szCs w:val="24"/>
              </w:rPr>
              <w:t xml:space="preserve">)    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進階實習一</w:t>
            </w:r>
            <w:r w:rsidRPr="00D42A41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D42A41">
              <w:rPr>
                <w:rFonts w:ascii="標楷體" w:eastAsia="標楷體" w:hAnsi="標楷體" w:hint="eastAsia"/>
                <w:szCs w:val="24"/>
              </w:rPr>
              <w:t>月至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D42A41">
              <w:rPr>
                <w:rFonts w:ascii="標楷體" w:eastAsia="標楷體" w:hAnsi="標楷體" w:hint="eastAsia"/>
                <w:szCs w:val="24"/>
              </w:rPr>
              <w:t>月</w:t>
            </w:r>
            <w:r w:rsidRPr="00D42A41">
              <w:rPr>
                <w:rFonts w:ascii="標楷體" w:eastAsia="標楷體" w:hAnsi="標楷體"/>
                <w:szCs w:val="24"/>
              </w:rPr>
              <w:t>)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進階實習二</w:t>
            </w:r>
            <w:r w:rsidRPr="00D42A41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D42A41">
              <w:rPr>
                <w:rFonts w:ascii="標楷體" w:eastAsia="標楷體" w:hAnsi="標楷體" w:hint="eastAsia"/>
                <w:szCs w:val="24"/>
              </w:rPr>
              <w:t>月至</w:t>
            </w:r>
            <w:r w:rsidRPr="00D42A41">
              <w:rPr>
                <w:rFonts w:ascii="標楷體" w:eastAsia="標楷體" w:hAnsi="標楷體"/>
                <w:szCs w:val="24"/>
              </w:rPr>
              <w:t>6</w:t>
            </w:r>
            <w:r w:rsidRPr="00D42A41">
              <w:rPr>
                <w:rFonts w:ascii="標楷體" w:eastAsia="標楷體" w:hAnsi="標楷體" w:hint="eastAsia"/>
                <w:szCs w:val="24"/>
              </w:rPr>
              <w:t>月</w:t>
            </w:r>
            <w:r w:rsidRPr="00D42A41">
              <w:rPr>
                <w:rFonts w:ascii="標楷體" w:eastAsia="標楷體" w:hAnsi="標楷體"/>
                <w:szCs w:val="24"/>
              </w:rPr>
              <w:t xml:space="preserve">)      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●評核人員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□學校輔導老師</w:t>
            </w:r>
            <w:r w:rsidRPr="00D42A41">
              <w:rPr>
                <w:rFonts w:ascii="標楷體" w:eastAsia="標楷體" w:hAnsi="標楷體"/>
                <w:szCs w:val="24"/>
              </w:rPr>
              <w:t>(</w:t>
            </w:r>
            <w:r w:rsidRPr="00D42A41">
              <w:rPr>
                <w:rFonts w:ascii="標楷體" w:eastAsia="標楷體" w:hAnsi="標楷體" w:hint="eastAsia"/>
                <w:szCs w:val="24"/>
              </w:rPr>
              <w:t>評核</w:t>
            </w:r>
            <w:r w:rsidRPr="00D42A41">
              <w:rPr>
                <w:rFonts w:ascii="標楷體" w:eastAsia="標楷體" w:hAnsi="標楷體"/>
                <w:szCs w:val="24"/>
              </w:rPr>
              <w:t xml:space="preserve">50%)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□業界輔導老師</w:t>
            </w:r>
            <w:r w:rsidRPr="00D42A41">
              <w:rPr>
                <w:rFonts w:ascii="標楷體" w:eastAsia="標楷體" w:hAnsi="標楷體"/>
                <w:szCs w:val="24"/>
              </w:rPr>
              <w:t>(</w:t>
            </w:r>
            <w:r w:rsidRPr="00D42A41">
              <w:rPr>
                <w:rFonts w:ascii="標楷體" w:eastAsia="標楷體" w:hAnsi="標楷體" w:hint="eastAsia"/>
                <w:szCs w:val="24"/>
              </w:rPr>
              <w:t>評核</w:t>
            </w:r>
            <w:r w:rsidRPr="00D42A41">
              <w:rPr>
                <w:rFonts w:ascii="標楷體" w:eastAsia="標楷體" w:hAnsi="標楷體"/>
                <w:szCs w:val="24"/>
              </w:rPr>
              <w:t>50%)</w:t>
            </w:r>
          </w:p>
        </w:tc>
      </w:tr>
      <w:tr w:rsidR="00CD387E" w:rsidRPr="00D42A41" w:rsidTr="00E462FC">
        <w:trPr>
          <w:trHeight w:val="2229"/>
          <w:jc w:val="center"/>
        </w:trPr>
        <w:tc>
          <w:tcPr>
            <w:tcW w:w="2574" w:type="dxa"/>
            <w:vAlign w:val="center"/>
          </w:tcPr>
          <w:p w:rsidR="00CD387E" w:rsidRPr="00D42A41" w:rsidRDefault="00CD387E" w:rsidP="00E462FC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D42A41">
              <w:rPr>
                <w:rFonts w:ascii="標楷體" w:eastAsia="標楷體" w:hAnsi="標楷體" w:hint="eastAsia"/>
                <w:sz w:val="21"/>
                <w:szCs w:val="21"/>
              </w:rPr>
              <w:t>實習回饋方式及規劃</w:t>
            </w:r>
          </w:p>
        </w:tc>
        <w:tc>
          <w:tcPr>
            <w:tcW w:w="8108" w:type="dxa"/>
          </w:tcPr>
          <w:p w:rsidR="00CD387E" w:rsidRPr="000507D7" w:rsidRDefault="00CD387E" w:rsidP="00E462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07D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0507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說明實習課程結束後相關成效的回饋及檢討方式</w:t>
            </w:r>
            <w:r w:rsidRPr="000507D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□實習成效檢討會議□實習課程檢討會議□實習問卷調查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□實習成果競賽□輔導經驗交流□學生心得分享□實習職缺篩</w:t>
            </w:r>
            <w:r w:rsidR="008D0A71">
              <w:rPr>
                <w:rFonts w:ascii="標楷體" w:eastAsia="標楷體" w:hAnsi="標楷體" w:hint="eastAsia"/>
                <w:szCs w:val="24"/>
              </w:rPr>
              <w:t>選</w:t>
            </w:r>
            <w:r w:rsidRPr="00D42A41">
              <w:rPr>
                <w:rFonts w:ascii="標楷體" w:eastAsia="標楷體" w:hAnsi="標楷體" w:hint="eastAsia"/>
                <w:szCs w:val="24"/>
              </w:rPr>
              <w:t>檢討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□實習機構合作檢討□實習轉換單位檢討□衍生產業實務專題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□教師實務深耕□教師實務研習□業界產學合作□專業課程諮詢調整</w:t>
            </w:r>
          </w:p>
          <w:p w:rsidR="00CD387E" w:rsidRPr="00D42A41" w:rsidRDefault="00CD387E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□校務研究分析□校務研究追蹤</w:t>
            </w:r>
          </w:p>
        </w:tc>
      </w:tr>
    </w:tbl>
    <w:p w:rsidR="00CD387E" w:rsidRPr="00D42A41" w:rsidRDefault="00CD387E" w:rsidP="00912D47">
      <w:pPr>
        <w:rPr>
          <w:szCs w:val="24"/>
        </w:rPr>
      </w:pPr>
    </w:p>
    <w:p w:rsidR="00CD387E" w:rsidRPr="00D42A41" w:rsidRDefault="00CD387E" w:rsidP="00912D47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1864"/>
        <w:gridCol w:w="1704"/>
        <w:gridCol w:w="1864"/>
        <w:gridCol w:w="1705"/>
        <w:gridCol w:w="1865"/>
      </w:tblGrid>
      <w:tr w:rsidR="00CD387E" w:rsidRPr="00D42A41" w:rsidTr="00E462FC">
        <w:trPr>
          <w:trHeight w:val="761"/>
          <w:jc w:val="center"/>
        </w:trPr>
        <w:tc>
          <w:tcPr>
            <w:tcW w:w="1704" w:type="dxa"/>
            <w:vAlign w:val="center"/>
          </w:tcPr>
          <w:p w:rsidR="00CD387E" w:rsidRPr="00D42A41" w:rsidRDefault="00CD387E" w:rsidP="00E46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業界輔導老師</w:t>
            </w:r>
          </w:p>
        </w:tc>
        <w:tc>
          <w:tcPr>
            <w:tcW w:w="1864" w:type="dxa"/>
            <w:vAlign w:val="center"/>
          </w:tcPr>
          <w:p w:rsidR="00CD387E" w:rsidRPr="00D42A41" w:rsidRDefault="00CD387E" w:rsidP="00E462FC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D42A41">
              <w:rPr>
                <w:rFonts w:ascii="標楷體" w:eastAsia="標楷體" w:hAnsi="標楷體" w:hint="eastAsia"/>
                <w:sz w:val="18"/>
                <w:szCs w:val="18"/>
              </w:rPr>
              <w:t>請簽核</w:t>
            </w:r>
          </w:p>
        </w:tc>
        <w:tc>
          <w:tcPr>
            <w:tcW w:w="1704" w:type="dxa"/>
            <w:vAlign w:val="center"/>
          </w:tcPr>
          <w:p w:rsidR="00CD387E" w:rsidRPr="00D42A41" w:rsidRDefault="00CD387E" w:rsidP="00E46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學校輔導老師</w:t>
            </w:r>
          </w:p>
        </w:tc>
        <w:tc>
          <w:tcPr>
            <w:tcW w:w="1864" w:type="dxa"/>
            <w:vAlign w:val="center"/>
          </w:tcPr>
          <w:p w:rsidR="00CD387E" w:rsidRPr="00D42A41" w:rsidRDefault="00CD387E" w:rsidP="00E462FC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D42A41">
              <w:rPr>
                <w:rFonts w:ascii="標楷體" w:eastAsia="標楷體" w:hAnsi="標楷體" w:hint="eastAsia"/>
                <w:sz w:val="18"/>
                <w:szCs w:val="18"/>
              </w:rPr>
              <w:t>請簽核</w:t>
            </w:r>
          </w:p>
        </w:tc>
        <w:tc>
          <w:tcPr>
            <w:tcW w:w="1705" w:type="dxa"/>
            <w:vAlign w:val="center"/>
          </w:tcPr>
          <w:p w:rsidR="00CD387E" w:rsidRPr="00D42A41" w:rsidRDefault="00CD387E" w:rsidP="00E46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實習學生</w:t>
            </w:r>
          </w:p>
        </w:tc>
        <w:tc>
          <w:tcPr>
            <w:tcW w:w="1865" w:type="dxa"/>
            <w:vAlign w:val="center"/>
          </w:tcPr>
          <w:p w:rsidR="00CD387E" w:rsidRPr="00D42A41" w:rsidRDefault="00CD387E" w:rsidP="00E462FC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D42A41">
              <w:rPr>
                <w:rFonts w:ascii="標楷體" w:eastAsia="標楷體" w:hAnsi="標楷體" w:hint="eastAsia"/>
                <w:sz w:val="18"/>
                <w:szCs w:val="18"/>
              </w:rPr>
              <w:t>請簽核</w:t>
            </w:r>
          </w:p>
        </w:tc>
      </w:tr>
    </w:tbl>
    <w:p w:rsidR="00CD387E" w:rsidRDefault="00CD387E"/>
    <w:p w:rsidR="00CD387E" w:rsidRDefault="00CD387E"/>
    <w:sectPr w:rsidR="00CD387E" w:rsidSect="00912D47">
      <w:pgSz w:w="11906" w:h="16838"/>
      <w:pgMar w:top="709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5F" w:rsidRDefault="00D5605F" w:rsidP="00D97F3F">
      <w:r>
        <w:separator/>
      </w:r>
    </w:p>
  </w:endnote>
  <w:endnote w:type="continuationSeparator" w:id="0">
    <w:p w:rsidR="00D5605F" w:rsidRDefault="00D5605F" w:rsidP="00D9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5F" w:rsidRDefault="00D5605F" w:rsidP="00D97F3F">
      <w:r>
        <w:separator/>
      </w:r>
    </w:p>
  </w:footnote>
  <w:footnote w:type="continuationSeparator" w:id="0">
    <w:p w:rsidR="00D5605F" w:rsidRDefault="00D5605F" w:rsidP="00D9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47"/>
    <w:rsid w:val="000507D7"/>
    <w:rsid w:val="00115DD7"/>
    <w:rsid w:val="00173252"/>
    <w:rsid w:val="001C5488"/>
    <w:rsid w:val="00207E50"/>
    <w:rsid w:val="00272907"/>
    <w:rsid w:val="003319EA"/>
    <w:rsid w:val="00356256"/>
    <w:rsid w:val="003D6C06"/>
    <w:rsid w:val="00652594"/>
    <w:rsid w:val="00691409"/>
    <w:rsid w:val="006C5222"/>
    <w:rsid w:val="00720354"/>
    <w:rsid w:val="0077259B"/>
    <w:rsid w:val="00775805"/>
    <w:rsid w:val="007D1DDD"/>
    <w:rsid w:val="007E4842"/>
    <w:rsid w:val="007F7BB9"/>
    <w:rsid w:val="008A320B"/>
    <w:rsid w:val="008C72AF"/>
    <w:rsid w:val="008D0A71"/>
    <w:rsid w:val="008E6FD2"/>
    <w:rsid w:val="00912D47"/>
    <w:rsid w:val="00937043"/>
    <w:rsid w:val="009553A1"/>
    <w:rsid w:val="00957645"/>
    <w:rsid w:val="00971222"/>
    <w:rsid w:val="009B3489"/>
    <w:rsid w:val="009E519D"/>
    <w:rsid w:val="009F4793"/>
    <w:rsid w:val="009F729A"/>
    <w:rsid w:val="00A52DF3"/>
    <w:rsid w:val="00A7551A"/>
    <w:rsid w:val="00A83AE7"/>
    <w:rsid w:val="00A95C45"/>
    <w:rsid w:val="00AA754E"/>
    <w:rsid w:val="00B76480"/>
    <w:rsid w:val="00BB4498"/>
    <w:rsid w:val="00BC2FC5"/>
    <w:rsid w:val="00BF7179"/>
    <w:rsid w:val="00C05EF3"/>
    <w:rsid w:val="00C17748"/>
    <w:rsid w:val="00C44F07"/>
    <w:rsid w:val="00CC1A39"/>
    <w:rsid w:val="00CC6B45"/>
    <w:rsid w:val="00CD387E"/>
    <w:rsid w:val="00D42A41"/>
    <w:rsid w:val="00D42FD9"/>
    <w:rsid w:val="00D5605F"/>
    <w:rsid w:val="00D57180"/>
    <w:rsid w:val="00D71EC3"/>
    <w:rsid w:val="00D97F3F"/>
    <w:rsid w:val="00E045C6"/>
    <w:rsid w:val="00E2271E"/>
    <w:rsid w:val="00E462FC"/>
    <w:rsid w:val="00E91B0F"/>
    <w:rsid w:val="00E9758F"/>
    <w:rsid w:val="00F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47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2D47"/>
    <w:pPr>
      <w:spacing w:after="120"/>
    </w:pPr>
  </w:style>
  <w:style w:type="character" w:customStyle="1" w:styleId="a4">
    <w:name w:val="本文 字元"/>
    <w:basedOn w:val="a0"/>
    <w:link w:val="a3"/>
    <w:uiPriority w:val="99"/>
    <w:locked/>
    <w:rsid w:val="00912D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97F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97F3F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7F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97F3F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0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0A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47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2D47"/>
    <w:pPr>
      <w:spacing w:after="120"/>
    </w:pPr>
  </w:style>
  <w:style w:type="character" w:customStyle="1" w:styleId="a4">
    <w:name w:val="本文 字元"/>
    <w:basedOn w:val="a0"/>
    <w:link w:val="a3"/>
    <w:uiPriority w:val="99"/>
    <w:locked/>
    <w:rsid w:val="00912D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97F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97F3F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7F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97F3F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0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0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中臺科技大學 校外實習學習計畫表(106)</dc:title>
  <dc:creator>User</dc:creator>
  <cp:lastModifiedBy>user</cp:lastModifiedBy>
  <cp:revision>10</cp:revision>
  <cp:lastPrinted>2017-06-28T06:01:00Z</cp:lastPrinted>
  <dcterms:created xsi:type="dcterms:W3CDTF">2017-06-28T05:39:00Z</dcterms:created>
  <dcterms:modified xsi:type="dcterms:W3CDTF">2019-07-02T06:16:00Z</dcterms:modified>
</cp:coreProperties>
</file>